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pacing w:val="-8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pacing w:val="-8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eastAsia="方正小标宋简体"/>
          <w:spacing w:val="-8"/>
          <w:sz w:val="36"/>
          <w:szCs w:val="36"/>
          <w:lang w:val="en-US" w:eastAsia="zh-CN"/>
        </w:rPr>
        <w:t>苏州科技大学“学党史、强信念、跟党走”</w:t>
      </w:r>
    </w:p>
    <w:bookmarkEnd w:id="0"/>
    <w:p>
      <w:pPr>
        <w:ind w:firstLine="1032" w:firstLineChars="300"/>
        <w:jc w:val="both"/>
        <w:rPr>
          <w:rFonts w:hint="eastAsia" w:ascii="方正小标宋简体" w:eastAsia="方正小标宋简体"/>
          <w:spacing w:val="-8"/>
          <w:sz w:val="36"/>
          <w:szCs w:val="36"/>
        </w:rPr>
      </w:pPr>
      <w:r>
        <w:rPr>
          <w:rFonts w:hint="eastAsia" w:ascii="方正小标宋简体" w:eastAsia="方正小标宋简体"/>
          <w:spacing w:val="-8"/>
          <w:sz w:val="36"/>
          <w:szCs w:val="36"/>
          <w:lang w:eastAsia="zh-CN"/>
        </w:rPr>
        <w:t>庆祝建党</w:t>
      </w:r>
      <w:r>
        <w:rPr>
          <w:rFonts w:hint="eastAsia" w:ascii="方正小标宋简体" w:eastAsia="方正小标宋简体"/>
          <w:spacing w:val="-8"/>
          <w:sz w:val="36"/>
          <w:szCs w:val="36"/>
          <w:lang w:val="en-US" w:eastAsia="zh-CN"/>
        </w:rPr>
        <w:t>100周年</w:t>
      </w:r>
      <w:r>
        <w:rPr>
          <w:rFonts w:hint="eastAsia" w:ascii="方正小标宋简体" w:eastAsia="方正小标宋简体"/>
          <w:spacing w:val="-8"/>
          <w:sz w:val="36"/>
          <w:szCs w:val="36"/>
        </w:rPr>
        <w:t>师生</w:t>
      </w:r>
      <w:r>
        <w:rPr>
          <w:rFonts w:hint="eastAsia" w:ascii="方正小标宋简体" w:eastAsia="方正小标宋简体"/>
          <w:spacing w:val="-8"/>
          <w:sz w:val="36"/>
          <w:szCs w:val="36"/>
          <w:lang w:eastAsia="zh-CN"/>
        </w:rPr>
        <w:t>大</w:t>
      </w:r>
      <w:r>
        <w:rPr>
          <w:rFonts w:hint="eastAsia" w:ascii="方正小标宋简体" w:eastAsia="方正小标宋简体"/>
          <w:spacing w:val="-8"/>
          <w:sz w:val="36"/>
          <w:szCs w:val="36"/>
        </w:rPr>
        <w:t>合唱比赛报名表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6"/>
        <w:gridCol w:w="1479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参赛人数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    队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挥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伴奏形式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党政领导参加名单</w:t>
            </w:r>
          </w:p>
        </w:tc>
        <w:tc>
          <w:tcPr>
            <w:tcW w:w="7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赛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曲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</w:t>
            </w:r>
          </w:p>
        </w:tc>
        <w:tc>
          <w:tcPr>
            <w:tcW w:w="7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曲目一：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曲目二：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曲目三：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（请注明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曲目名称、词曲作者、时间，并精确到秒）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(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  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/>
    <w:p>
      <w:pPr>
        <w:spacing w:line="320" w:lineRule="exact"/>
        <w:jc w:val="left"/>
        <w:rPr>
          <w:rFonts w:hint="eastAsia" w:ascii="仿宋_GB2312" w:hAnsi="Calibri" w:eastAsia="仿宋_GB231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>注：为了避免各参赛队伍曲目重复，请上报三首曲目以备选择，曲目将根据各队申报顺序确定。</w:t>
      </w:r>
    </w:p>
    <w:p>
      <w:pPr>
        <w:rPr>
          <w:rFonts w:hint="eastAsia" w:ascii="仿宋_GB2312" w:hAnsi="Calibri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Calibri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A2812"/>
    <w:rsid w:val="04E71C2C"/>
    <w:rsid w:val="50E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2021-03-29T02:06:00Z</dcterms:created>
  <dc:creator>汪霄楠</dc:creator>
  <cp:lastModifiedBy>汪霄楠</cp:lastModifiedBy>
  <dcterms:modified xsi:type="dcterms:W3CDTF">2021-03-29T02:06:45Z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8C9AAE3943624B5AB65BD17A783BB7CD</vt:lpwstr>
  </property>
</Properties>
</file>